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2" w:rsidRDefault="009A1326" w:rsidP="00C01542">
      <w:pPr>
        <w:jc w:val="center"/>
        <w:rPr>
          <w:b/>
          <w:u w:val="single"/>
        </w:rPr>
      </w:pPr>
      <w:proofErr w:type="spellStart"/>
      <w:r w:rsidRPr="002A72D6">
        <w:rPr>
          <w:b/>
          <w:u w:val="single"/>
        </w:rPr>
        <w:t>Insertional</w:t>
      </w:r>
      <w:proofErr w:type="spellEnd"/>
      <w:r w:rsidRPr="002A72D6">
        <w:rPr>
          <w:b/>
          <w:u w:val="single"/>
        </w:rPr>
        <w:t xml:space="preserve"> </w:t>
      </w:r>
      <w:r w:rsidR="00E2720F" w:rsidRPr="002A72D6">
        <w:rPr>
          <w:b/>
          <w:u w:val="single"/>
        </w:rPr>
        <w:t>Achilles Tendon</w:t>
      </w:r>
      <w:r w:rsidRPr="002A72D6">
        <w:rPr>
          <w:b/>
          <w:u w:val="single"/>
        </w:rPr>
        <w:t xml:space="preserve"> Surgery</w:t>
      </w:r>
      <w:r w:rsidR="00C01542" w:rsidRPr="002A72D6">
        <w:rPr>
          <w:b/>
          <w:u w:val="single"/>
        </w:rPr>
        <w:t xml:space="preserve"> – Mr </w:t>
      </w:r>
      <w:r w:rsidR="00606739" w:rsidRPr="002A72D6">
        <w:rPr>
          <w:b/>
          <w:u w:val="single"/>
        </w:rPr>
        <w:t xml:space="preserve">David </w:t>
      </w:r>
      <w:r w:rsidR="00C01542" w:rsidRPr="002A72D6">
        <w:rPr>
          <w:b/>
          <w:u w:val="single"/>
        </w:rPr>
        <w:t>Gordon</w:t>
      </w:r>
      <w:r w:rsidRPr="002A72D6">
        <w:rPr>
          <w:b/>
          <w:u w:val="single"/>
        </w:rPr>
        <w:t xml:space="preserve"> (NHS)</w:t>
      </w:r>
    </w:p>
    <w:p w:rsidR="00EA3E28" w:rsidRPr="002A72D6" w:rsidRDefault="00EA3E28" w:rsidP="00C01542">
      <w:pPr>
        <w:jc w:val="center"/>
        <w:rPr>
          <w:b/>
          <w:u w:val="single"/>
        </w:rPr>
      </w:pPr>
    </w:p>
    <w:p w:rsidR="00C01542" w:rsidRPr="002A72D6" w:rsidRDefault="00C01542" w:rsidP="00C01542">
      <w:r w:rsidRPr="002A72D6">
        <w:t>Antibiotics:</w:t>
      </w:r>
      <w:r w:rsidRPr="002A72D6">
        <w:tab/>
      </w:r>
      <w:r w:rsidR="00B00EE8" w:rsidRPr="002A72D6">
        <w:t>None</w:t>
      </w:r>
    </w:p>
    <w:p w:rsidR="00C01542" w:rsidRPr="002A72D6" w:rsidRDefault="00C01542" w:rsidP="00C01542">
      <w:pPr>
        <w:ind w:left="1440" w:hanging="1440"/>
      </w:pPr>
      <w:r w:rsidRPr="002A72D6">
        <w:t>Tourniquet:</w:t>
      </w:r>
      <w:r w:rsidRPr="002A72D6">
        <w:tab/>
        <w:t xml:space="preserve">Thigh, Kimberly – Clarke blue wrap, sealed with </w:t>
      </w:r>
      <w:proofErr w:type="spellStart"/>
      <w:r w:rsidRPr="002A72D6">
        <w:t>Leukoplast</w:t>
      </w:r>
      <w:proofErr w:type="spellEnd"/>
      <w:r w:rsidR="00F05D2A" w:rsidRPr="002A72D6">
        <w:t xml:space="preserve"> tape</w:t>
      </w:r>
      <w:r w:rsidR="009A1326" w:rsidRPr="002A72D6">
        <w:t xml:space="preserve">, sterile 6 inch </w:t>
      </w:r>
      <w:proofErr w:type="spellStart"/>
      <w:r w:rsidR="009A1326" w:rsidRPr="002A72D6">
        <w:t>E</w:t>
      </w:r>
      <w:r w:rsidRPr="002A72D6">
        <w:t>smarch</w:t>
      </w:r>
      <w:proofErr w:type="spellEnd"/>
      <w:r w:rsidRPr="002A72D6">
        <w:t>, 250mmHg once draped</w:t>
      </w:r>
    </w:p>
    <w:p w:rsidR="00C01542" w:rsidRPr="002A72D6" w:rsidRDefault="00C01542" w:rsidP="00C01542">
      <w:pPr>
        <w:ind w:left="1440" w:hanging="1440"/>
      </w:pPr>
      <w:r w:rsidRPr="002A72D6">
        <w:t>Positio</w:t>
      </w:r>
      <w:r w:rsidR="00B00EE8" w:rsidRPr="002A72D6">
        <w:t>n:</w:t>
      </w:r>
      <w:r w:rsidR="00B00EE8" w:rsidRPr="002A72D6">
        <w:tab/>
      </w:r>
      <w:r w:rsidR="00E2720F" w:rsidRPr="002A72D6">
        <w:t>Lateral</w:t>
      </w:r>
      <w:r w:rsidR="00F63616" w:rsidRPr="002A72D6">
        <w:t xml:space="preserve"> with supports</w:t>
      </w:r>
      <w:r w:rsidR="003C5298" w:rsidRPr="002A72D6">
        <w:t xml:space="preserve"> (as for hip replacement, operated leg on down side)</w:t>
      </w:r>
      <w:r w:rsidR="00B00EE8" w:rsidRPr="002A72D6">
        <w:t xml:space="preserve">, </w:t>
      </w:r>
      <w:r w:rsidR="00E2720F" w:rsidRPr="002A72D6">
        <w:t>legs placed prone</w:t>
      </w:r>
      <w:r w:rsidR="003C5298" w:rsidRPr="002A72D6">
        <w:t>, 2x x</w:t>
      </w:r>
      <w:r w:rsidR="00F63616" w:rsidRPr="002A72D6">
        <w:t xml:space="preserve"> </w:t>
      </w:r>
      <w:r w:rsidR="00851D5F" w:rsidRPr="002A72D6">
        <w:t>pillow</w:t>
      </w:r>
      <w:r w:rsidR="003C5298" w:rsidRPr="002A72D6">
        <w:t>s</w:t>
      </w:r>
      <w:r w:rsidR="00851D5F" w:rsidRPr="002A72D6">
        <w:t xml:space="preserve"> under shins, </w:t>
      </w:r>
      <w:r w:rsidR="00E2720F" w:rsidRPr="002A72D6">
        <w:t>calf pumps</w:t>
      </w:r>
    </w:p>
    <w:p w:rsidR="00C01542" w:rsidRPr="002A72D6" w:rsidRDefault="00C01542" w:rsidP="00C01542">
      <w:pPr>
        <w:ind w:left="1440" w:hanging="1440"/>
      </w:pPr>
      <w:r w:rsidRPr="002A72D6">
        <w:t>Skin Prep:</w:t>
      </w:r>
      <w:r w:rsidRPr="002A72D6">
        <w:tab/>
      </w:r>
      <w:r w:rsidR="00254BDA" w:rsidRPr="002A72D6">
        <w:t xml:space="preserve">Alcoholic </w:t>
      </w:r>
      <w:proofErr w:type="spellStart"/>
      <w:r w:rsidR="00F057AC">
        <w:t>Chlorhexadine</w:t>
      </w:r>
      <w:proofErr w:type="spellEnd"/>
      <w:r w:rsidR="00254BDA" w:rsidRPr="002A72D6">
        <w:t xml:space="preserve"> in Mr Gordon’s Sterile Bag (foot) then to just above knee</w:t>
      </w:r>
    </w:p>
    <w:p w:rsidR="00C01542" w:rsidRPr="002A72D6" w:rsidRDefault="00C01542" w:rsidP="00C01542">
      <w:r w:rsidRPr="002A72D6">
        <w:t>Drape:</w:t>
      </w:r>
      <w:r w:rsidRPr="002A72D6">
        <w:tab/>
      </w:r>
      <w:r w:rsidRPr="002A72D6">
        <w:tab/>
      </w:r>
      <w:r w:rsidR="00635C92" w:rsidRPr="002A72D6">
        <w:t xml:space="preserve">Trolley cover, </w:t>
      </w:r>
      <w:r w:rsidR="008E4D70" w:rsidRPr="002A72D6">
        <w:t>Hand &amp; Foot d</w:t>
      </w:r>
      <w:r w:rsidR="00635C92" w:rsidRPr="002A72D6">
        <w:t xml:space="preserve">rape, </w:t>
      </w:r>
      <w:proofErr w:type="spellStart"/>
      <w:r w:rsidR="00635C92" w:rsidRPr="002A72D6">
        <w:t>Optape</w:t>
      </w:r>
      <w:proofErr w:type="spellEnd"/>
    </w:p>
    <w:p w:rsidR="00C01542" w:rsidRPr="002A72D6" w:rsidRDefault="00606739" w:rsidP="00C01542">
      <w:r w:rsidRPr="002A72D6">
        <w:t>Local</w:t>
      </w:r>
      <w:r w:rsidR="00C01542" w:rsidRPr="002A72D6">
        <w:t>:</w:t>
      </w:r>
      <w:r w:rsidR="00C01542" w:rsidRPr="002A72D6">
        <w:tab/>
      </w:r>
      <w:r w:rsidRPr="002A72D6">
        <w:tab/>
        <w:t>20mls 0.5% Marcaine</w:t>
      </w:r>
      <w:r w:rsidR="004C2A5A" w:rsidRPr="002A72D6">
        <w:t xml:space="preserve"> (unless popliteal block)</w:t>
      </w:r>
    </w:p>
    <w:p w:rsidR="00276145" w:rsidRPr="002A72D6" w:rsidRDefault="00C01542" w:rsidP="002A72D6">
      <w:pPr>
        <w:ind w:left="1440" w:hanging="1440"/>
        <w:contextualSpacing/>
      </w:pPr>
      <w:r w:rsidRPr="002A72D6">
        <w:t>Equipment:</w:t>
      </w:r>
      <w:r w:rsidRPr="002A72D6">
        <w:tab/>
      </w:r>
      <w:r w:rsidR="00276145" w:rsidRPr="002A72D6">
        <w:t>Day Surgery Set (</w:t>
      </w:r>
      <w:r w:rsidR="00B62222">
        <w:rPr>
          <w:sz w:val="20"/>
          <w:szCs w:val="20"/>
        </w:rPr>
        <w:t>bipolar</w:t>
      </w:r>
      <w:r w:rsidR="00B62222" w:rsidRPr="006B21F1">
        <w:rPr>
          <w:sz w:val="20"/>
          <w:szCs w:val="20"/>
        </w:rPr>
        <w:t xml:space="preserve"> </w:t>
      </w:r>
      <w:bookmarkStart w:id="0" w:name="_GoBack"/>
      <w:bookmarkEnd w:id="0"/>
      <w:r w:rsidR="00276145" w:rsidRPr="002A72D6">
        <w:t>diathermy, McDonald dissector, Gilles</w:t>
      </w:r>
      <w:r w:rsidR="002A72D6">
        <w:t xml:space="preserve"> forces, </w:t>
      </w:r>
      <w:proofErr w:type="spellStart"/>
      <w:r w:rsidR="002A72D6">
        <w:t>Adson</w:t>
      </w:r>
      <w:proofErr w:type="spellEnd"/>
      <w:r w:rsidR="002A72D6">
        <w:t xml:space="preserve"> forceps, cats </w:t>
      </w:r>
      <w:r w:rsidR="00276145" w:rsidRPr="002A72D6">
        <w:t xml:space="preserve">paws, suture scissors, large </w:t>
      </w:r>
      <w:proofErr w:type="spellStart"/>
      <w:r w:rsidR="00276145" w:rsidRPr="002A72D6">
        <w:t>Langenbeck</w:t>
      </w:r>
      <w:proofErr w:type="spellEnd"/>
      <w:r w:rsidR="00276145" w:rsidRPr="002A72D6">
        <w:t>)</w:t>
      </w:r>
    </w:p>
    <w:p w:rsidR="00195CA9" w:rsidRPr="002A72D6" w:rsidRDefault="00195CA9" w:rsidP="00C01542">
      <w:pPr>
        <w:ind w:left="1440"/>
        <w:contextualSpacing/>
      </w:pPr>
    </w:p>
    <w:p w:rsidR="008E7B15" w:rsidRPr="002A72D6" w:rsidRDefault="009A1326" w:rsidP="00C01542">
      <w:pPr>
        <w:ind w:left="1440"/>
        <w:contextualSpacing/>
      </w:pPr>
      <w:r w:rsidRPr="002A72D6">
        <w:t xml:space="preserve">Sterile 6 inch </w:t>
      </w:r>
      <w:proofErr w:type="spellStart"/>
      <w:r w:rsidRPr="002A72D6">
        <w:t>Esmarch</w:t>
      </w:r>
      <w:proofErr w:type="spellEnd"/>
    </w:p>
    <w:p w:rsidR="009A1326" w:rsidRPr="002A72D6" w:rsidRDefault="00195CA9" w:rsidP="00C01542">
      <w:pPr>
        <w:ind w:left="1440"/>
        <w:contextualSpacing/>
      </w:pPr>
      <w:r w:rsidRPr="002A72D6">
        <w:t>2 x light handles</w:t>
      </w:r>
    </w:p>
    <w:p w:rsidR="008E4D70" w:rsidRPr="002A72D6" w:rsidRDefault="008E4D70" w:rsidP="00C01542">
      <w:pPr>
        <w:ind w:left="1440"/>
        <w:contextualSpacing/>
      </w:pPr>
      <w:r w:rsidRPr="002A72D6">
        <w:t>Marker pen</w:t>
      </w:r>
    </w:p>
    <w:p w:rsidR="008E4D70" w:rsidRPr="002A72D6" w:rsidRDefault="008E4D70" w:rsidP="00C01542">
      <w:pPr>
        <w:ind w:left="1440"/>
        <w:contextualSpacing/>
      </w:pPr>
      <w:proofErr w:type="spellStart"/>
      <w:r w:rsidRPr="002A72D6">
        <w:t>XRay</w:t>
      </w:r>
      <w:proofErr w:type="spellEnd"/>
      <w:r w:rsidRPr="002A72D6">
        <w:t xml:space="preserve"> cover</w:t>
      </w:r>
    </w:p>
    <w:p w:rsidR="008E4D70" w:rsidRPr="002A72D6" w:rsidRDefault="008E4D70" w:rsidP="00C01542">
      <w:pPr>
        <w:ind w:left="1440"/>
        <w:contextualSpacing/>
      </w:pPr>
      <w:r w:rsidRPr="002A72D6">
        <w:t>Suction tubing + Fraser suction tip</w:t>
      </w:r>
    </w:p>
    <w:p w:rsidR="008E4D70" w:rsidRPr="002A72D6" w:rsidRDefault="008E4D70" w:rsidP="008E4D70">
      <w:pPr>
        <w:ind w:left="720" w:firstLine="720"/>
        <w:contextualSpacing/>
      </w:pPr>
      <w:r w:rsidRPr="002A72D6">
        <w:t>1 x #10 blade</w:t>
      </w:r>
    </w:p>
    <w:p w:rsidR="008E4D70" w:rsidRPr="002A72D6" w:rsidRDefault="008E4D70" w:rsidP="008E4D70">
      <w:pPr>
        <w:ind w:left="720" w:firstLine="720"/>
        <w:contextualSpacing/>
      </w:pPr>
      <w:r w:rsidRPr="002A72D6">
        <w:t>2 x #15 blades</w:t>
      </w:r>
    </w:p>
    <w:p w:rsidR="008E4D70" w:rsidRPr="002A72D6" w:rsidRDefault="008E4D70" w:rsidP="00C01542">
      <w:pPr>
        <w:ind w:left="1440"/>
        <w:contextualSpacing/>
      </w:pPr>
    </w:p>
    <w:p w:rsidR="00195CA9" w:rsidRPr="002A72D6" w:rsidRDefault="003C5298" w:rsidP="00C01542">
      <w:pPr>
        <w:ind w:left="1440"/>
        <w:contextualSpacing/>
      </w:pPr>
      <w:proofErr w:type="spellStart"/>
      <w:r w:rsidRPr="002A72D6">
        <w:t>SpeedBridge</w:t>
      </w:r>
      <w:proofErr w:type="spellEnd"/>
      <w:r w:rsidRPr="002A72D6">
        <w:t xml:space="preserve">, </w:t>
      </w:r>
      <w:proofErr w:type="spellStart"/>
      <w:r w:rsidRPr="002A72D6">
        <w:t>Arthrex</w:t>
      </w:r>
      <w:proofErr w:type="spellEnd"/>
      <w:r w:rsidRPr="002A72D6">
        <w:t xml:space="preserve"> (Disposable Loan, if ordered)</w:t>
      </w:r>
    </w:p>
    <w:p w:rsidR="003C5298" w:rsidRPr="002A72D6" w:rsidRDefault="003C5298" w:rsidP="00C01542">
      <w:pPr>
        <w:ind w:left="1440"/>
        <w:contextualSpacing/>
      </w:pPr>
    </w:p>
    <w:p w:rsidR="00276145" w:rsidRDefault="002A72D6" w:rsidP="00344EC9">
      <w:pPr>
        <w:contextualSpacing/>
      </w:pPr>
      <w:r>
        <w:t>Sutures:</w:t>
      </w:r>
      <w:r>
        <w:tab/>
      </w:r>
      <w:r w:rsidR="008E4D70" w:rsidRPr="002A72D6">
        <w:t>1 PDS</w:t>
      </w:r>
      <w:r w:rsidR="003C5298" w:rsidRPr="002A72D6">
        <w:t xml:space="preserve"> (</w:t>
      </w:r>
      <w:r w:rsidR="008E4D70" w:rsidRPr="002A72D6">
        <w:t>Z468H</w:t>
      </w:r>
      <w:r w:rsidR="003C5298" w:rsidRPr="002A72D6">
        <w:t>)</w:t>
      </w:r>
      <w:r w:rsidR="008E4D70" w:rsidRPr="002A72D6">
        <w:t xml:space="preserve">, </w:t>
      </w:r>
      <w:r w:rsidR="00C96AD6" w:rsidRPr="00DE784F">
        <w:t xml:space="preserve">2/0 </w:t>
      </w:r>
      <w:proofErr w:type="spellStart"/>
      <w:r w:rsidR="00C96AD6" w:rsidRPr="00DE784F">
        <w:t>undyed</w:t>
      </w:r>
      <w:proofErr w:type="spellEnd"/>
      <w:r w:rsidR="00C96AD6" w:rsidRPr="00DE784F">
        <w:t xml:space="preserve"> </w:t>
      </w:r>
      <w:proofErr w:type="spellStart"/>
      <w:r w:rsidR="00C96AD6" w:rsidRPr="00DE784F">
        <w:t>Vicryl</w:t>
      </w:r>
      <w:proofErr w:type="spellEnd"/>
      <w:r w:rsidR="00C96AD6" w:rsidRPr="00DE784F">
        <w:t xml:space="preserve"> (W9527), </w:t>
      </w:r>
      <w:r w:rsidR="00344EC9" w:rsidRPr="00344EC9">
        <w:t xml:space="preserve">3/0 </w:t>
      </w:r>
      <w:proofErr w:type="spellStart"/>
      <w:r w:rsidR="00344EC9" w:rsidRPr="00344EC9">
        <w:t>Monocryl</w:t>
      </w:r>
      <w:proofErr w:type="spellEnd"/>
      <w:r w:rsidR="00344EC9" w:rsidRPr="00344EC9">
        <w:t xml:space="preserve"> (MCP 3213H)</w:t>
      </w:r>
      <w:r w:rsidR="00C96AD6" w:rsidRPr="00DE784F">
        <w:t xml:space="preserve">, ½ “ </w:t>
      </w:r>
      <w:proofErr w:type="spellStart"/>
      <w:r w:rsidR="00C96AD6" w:rsidRPr="00DE784F">
        <w:t>steristrips</w:t>
      </w:r>
      <w:proofErr w:type="spellEnd"/>
      <w:r w:rsidR="00C96AD6" w:rsidRPr="00DE784F">
        <w:t xml:space="preserve"> cut in </w:t>
      </w:r>
      <w:r w:rsidR="00F057AC">
        <w:tab/>
      </w:r>
      <w:r w:rsidR="00F057AC">
        <w:tab/>
      </w:r>
      <w:r w:rsidR="00C96AD6" w:rsidRPr="00DE784F">
        <w:t>half</w:t>
      </w:r>
    </w:p>
    <w:p w:rsidR="00C01542" w:rsidRPr="002A72D6" w:rsidRDefault="00C01542" w:rsidP="00C01542">
      <w:r w:rsidRPr="002A72D6">
        <w:t>Dressings:</w:t>
      </w:r>
      <w:r w:rsidRPr="002A72D6">
        <w:tab/>
      </w:r>
      <w:proofErr w:type="spellStart"/>
      <w:r w:rsidR="00254BDA" w:rsidRPr="002A72D6">
        <w:t>Opsite</w:t>
      </w:r>
      <w:proofErr w:type="spellEnd"/>
    </w:p>
    <w:p w:rsidR="00E2565B" w:rsidRPr="002A72D6" w:rsidRDefault="00C01542" w:rsidP="00C01542">
      <w:pPr>
        <w:spacing w:after="0"/>
      </w:pPr>
      <w:r w:rsidRPr="002A72D6">
        <w:t>Plaster:</w:t>
      </w:r>
      <w:r w:rsidRPr="002A72D6">
        <w:tab/>
      </w:r>
      <w:r w:rsidRPr="002A72D6">
        <w:tab/>
      </w:r>
      <w:r w:rsidR="00E2565B" w:rsidRPr="002A72D6">
        <w:t>Front slab – 3 x 6 inch rolls</w:t>
      </w:r>
    </w:p>
    <w:p w:rsidR="00E2565B" w:rsidRPr="002A72D6" w:rsidRDefault="00E2565B" w:rsidP="00E2565B">
      <w:pPr>
        <w:spacing w:after="0"/>
        <w:ind w:left="720" w:firstLine="720"/>
        <w:rPr>
          <w:b/>
        </w:rPr>
      </w:pPr>
      <w:r w:rsidRPr="002A72D6">
        <w:t>Wool</w:t>
      </w:r>
      <w:r w:rsidRPr="002A72D6">
        <w:rPr>
          <w:b/>
        </w:rPr>
        <w:t xml:space="preserve"> - </w:t>
      </w:r>
      <w:r w:rsidRPr="002A72D6">
        <w:t>2 x 6 inch, 1 x 4 inch</w:t>
      </w:r>
    </w:p>
    <w:p w:rsidR="00E2565B" w:rsidRPr="002A72D6" w:rsidRDefault="00E2565B" w:rsidP="00E2565B">
      <w:pPr>
        <w:ind w:left="720" w:firstLine="720"/>
      </w:pPr>
      <w:r w:rsidRPr="002A72D6">
        <w:t>Crepe - 2 x 6 inch, 2 x 4 inch</w:t>
      </w:r>
    </w:p>
    <w:p w:rsidR="00E2565B" w:rsidRPr="002A72D6" w:rsidRDefault="00EA3E28" w:rsidP="00C01542">
      <w:pPr>
        <w:spacing w:after="0"/>
      </w:pPr>
      <w:r>
        <w:t>Post op:</w:t>
      </w:r>
      <w:r>
        <w:tab/>
      </w:r>
      <w:r w:rsidR="00E2565B" w:rsidRPr="002A72D6">
        <w:t>Touch weight bearing with crutches</w:t>
      </w:r>
    </w:p>
    <w:p w:rsidR="00C01542" w:rsidRPr="002A72D6" w:rsidRDefault="00C01542" w:rsidP="00E2565B">
      <w:pPr>
        <w:spacing w:after="0"/>
        <w:ind w:left="720" w:firstLine="720"/>
      </w:pPr>
      <w:r w:rsidRPr="002A72D6">
        <w:t xml:space="preserve">2/52 – OPD: </w:t>
      </w:r>
      <w:r w:rsidR="008316F7" w:rsidRPr="002A72D6">
        <w:t xml:space="preserve">plaster off, </w:t>
      </w:r>
      <w:r w:rsidRPr="002A72D6">
        <w:t>wound check</w:t>
      </w:r>
      <w:r w:rsidR="008316F7" w:rsidRPr="002A72D6">
        <w:t>, rigid walking boot</w:t>
      </w:r>
    </w:p>
    <w:p w:rsidR="00E2565B" w:rsidRPr="002A72D6" w:rsidRDefault="00E2565B" w:rsidP="00E2565B">
      <w:pPr>
        <w:spacing w:after="0"/>
        <w:ind w:left="720" w:firstLine="720"/>
      </w:pPr>
      <w:r w:rsidRPr="002A72D6">
        <w:t xml:space="preserve">Accelerated rehabilitation protocol </w:t>
      </w:r>
    </w:p>
    <w:p w:rsidR="00C01542" w:rsidRPr="002A72D6" w:rsidRDefault="00C01542" w:rsidP="00C01542">
      <w:pPr>
        <w:spacing w:after="0"/>
      </w:pPr>
    </w:p>
    <w:p w:rsidR="00C01542" w:rsidRPr="002A72D6" w:rsidRDefault="00C01542" w:rsidP="00C01542">
      <w:pPr>
        <w:spacing w:after="0"/>
      </w:pPr>
    </w:p>
    <w:p w:rsidR="00C96AD6" w:rsidRPr="002A72D6" w:rsidRDefault="00C96AD6"/>
    <w:sectPr w:rsidR="00C96AD6" w:rsidRPr="002A72D6" w:rsidSect="00C96AD6"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57" w:rsidRDefault="00BC0657" w:rsidP="0050025F">
      <w:pPr>
        <w:spacing w:after="0" w:line="240" w:lineRule="auto"/>
      </w:pPr>
      <w:r>
        <w:separator/>
      </w:r>
    </w:p>
  </w:endnote>
  <w:endnote w:type="continuationSeparator" w:id="0">
    <w:p w:rsidR="00BC0657" w:rsidRDefault="00BC0657" w:rsidP="0050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5F" w:rsidRDefault="00B62222">
    <w:pPr>
      <w:pStyle w:val="Footer"/>
    </w:pPr>
    <w:r>
      <w:t>13</w:t>
    </w:r>
    <w:r w:rsidR="00C7242A">
      <w:t>.</w:t>
    </w:r>
    <w:r w:rsidR="00F057AC">
      <w:t>6</w:t>
    </w:r>
    <w:r w:rsidR="00C7242A">
      <w:t>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57" w:rsidRDefault="00BC0657" w:rsidP="0050025F">
      <w:pPr>
        <w:spacing w:after="0" w:line="240" w:lineRule="auto"/>
      </w:pPr>
      <w:r>
        <w:separator/>
      </w:r>
    </w:p>
  </w:footnote>
  <w:footnote w:type="continuationSeparator" w:id="0">
    <w:p w:rsidR="00BC0657" w:rsidRDefault="00BC0657" w:rsidP="00500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42"/>
    <w:rsid w:val="0005340D"/>
    <w:rsid w:val="000B064F"/>
    <w:rsid w:val="00195CA9"/>
    <w:rsid w:val="001D6C2B"/>
    <w:rsid w:val="001E0C44"/>
    <w:rsid w:val="0020297C"/>
    <w:rsid w:val="00254BDA"/>
    <w:rsid w:val="00276145"/>
    <w:rsid w:val="002A72D6"/>
    <w:rsid w:val="00344EC9"/>
    <w:rsid w:val="00371303"/>
    <w:rsid w:val="003C5298"/>
    <w:rsid w:val="00473AEF"/>
    <w:rsid w:val="004C2A5A"/>
    <w:rsid w:val="0050025F"/>
    <w:rsid w:val="0054420D"/>
    <w:rsid w:val="0055699F"/>
    <w:rsid w:val="00561CA3"/>
    <w:rsid w:val="00606739"/>
    <w:rsid w:val="00635C92"/>
    <w:rsid w:val="00675BF9"/>
    <w:rsid w:val="006C64D5"/>
    <w:rsid w:val="0080015A"/>
    <w:rsid w:val="00817AE6"/>
    <w:rsid w:val="008316F7"/>
    <w:rsid w:val="00851D5F"/>
    <w:rsid w:val="008A0F29"/>
    <w:rsid w:val="008A2FB0"/>
    <w:rsid w:val="008E4D70"/>
    <w:rsid w:val="008E7B15"/>
    <w:rsid w:val="009A1326"/>
    <w:rsid w:val="00AF5C79"/>
    <w:rsid w:val="00B00EE8"/>
    <w:rsid w:val="00B62222"/>
    <w:rsid w:val="00B846F8"/>
    <w:rsid w:val="00B947FB"/>
    <w:rsid w:val="00BC0657"/>
    <w:rsid w:val="00C01542"/>
    <w:rsid w:val="00C62776"/>
    <w:rsid w:val="00C7242A"/>
    <w:rsid w:val="00C96AD6"/>
    <w:rsid w:val="00CC563A"/>
    <w:rsid w:val="00D01DAE"/>
    <w:rsid w:val="00E2565B"/>
    <w:rsid w:val="00E2720F"/>
    <w:rsid w:val="00EA3E28"/>
    <w:rsid w:val="00F057AC"/>
    <w:rsid w:val="00F05D2A"/>
    <w:rsid w:val="00F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5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5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5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5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FAIRCAP-ADM</dc:creator>
  <cp:lastModifiedBy>FAIRCAP-ADM</cp:lastModifiedBy>
  <cp:revision>16</cp:revision>
  <dcterms:created xsi:type="dcterms:W3CDTF">2012-11-27T14:05:00Z</dcterms:created>
  <dcterms:modified xsi:type="dcterms:W3CDTF">2013-06-13T19:27:00Z</dcterms:modified>
</cp:coreProperties>
</file>