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77" w:rsidRDefault="00085477" w:rsidP="00C0154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Anterior Ankle </w:t>
      </w:r>
      <w:proofErr w:type="spellStart"/>
      <w:r>
        <w:rPr>
          <w:b/>
          <w:sz w:val="20"/>
          <w:szCs w:val="20"/>
          <w:u w:val="single"/>
        </w:rPr>
        <w:t>Arthoscopy</w:t>
      </w:r>
      <w:proofErr w:type="spellEnd"/>
      <w:r>
        <w:rPr>
          <w:b/>
          <w:sz w:val="20"/>
          <w:szCs w:val="20"/>
          <w:u w:val="single"/>
        </w:rPr>
        <w:t xml:space="preserve"> – Mr Gordon (NHS)</w:t>
      </w:r>
    </w:p>
    <w:p w:rsidR="00085477" w:rsidRDefault="00085477" w:rsidP="00C01542">
      <w:pPr>
        <w:rPr>
          <w:sz w:val="20"/>
          <w:szCs w:val="20"/>
        </w:rPr>
      </w:pPr>
      <w:r>
        <w:rPr>
          <w:sz w:val="20"/>
          <w:szCs w:val="20"/>
        </w:rPr>
        <w:t>Antibiotics:</w:t>
      </w:r>
      <w:r>
        <w:rPr>
          <w:sz w:val="20"/>
          <w:szCs w:val="20"/>
        </w:rPr>
        <w:tab/>
        <w:t>None</w:t>
      </w:r>
    </w:p>
    <w:p w:rsidR="00085477" w:rsidRDefault="00085477" w:rsidP="005F63FC">
      <w:pPr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Tourniquet:</w:t>
      </w:r>
      <w:r>
        <w:rPr>
          <w:sz w:val="20"/>
          <w:szCs w:val="20"/>
        </w:rPr>
        <w:tab/>
        <w:t xml:space="preserve">Thigh, Kimberly – Clarke blue wrap, sealed with </w:t>
      </w:r>
      <w:proofErr w:type="spellStart"/>
      <w:r>
        <w:rPr>
          <w:sz w:val="20"/>
          <w:szCs w:val="20"/>
        </w:rPr>
        <w:t>Leukoplast</w:t>
      </w:r>
      <w:proofErr w:type="spellEnd"/>
      <w:r>
        <w:rPr>
          <w:sz w:val="20"/>
          <w:szCs w:val="20"/>
        </w:rPr>
        <w:t xml:space="preserve"> tape, sterile 6 inch </w:t>
      </w:r>
      <w:proofErr w:type="spellStart"/>
      <w:r>
        <w:rPr>
          <w:sz w:val="20"/>
          <w:szCs w:val="20"/>
        </w:rPr>
        <w:t>Esmarch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250mmHg</w:t>
      </w:r>
      <w:proofErr w:type="gramEnd"/>
      <w:r>
        <w:rPr>
          <w:sz w:val="20"/>
          <w:szCs w:val="20"/>
        </w:rPr>
        <w:t xml:space="preserve"> once draped</w:t>
      </w:r>
    </w:p>
    <w:p w:rsidR="00085477" w:rsidRDefault="00085477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Traction:</w:t>
      </w:r>
      <w:r>
        <w:rPr>
          <w:sz w:val="20"/>
          <w:szCs w:val="20"/>
        </w:rPr>
        <w:tab/>
      </w:r>
      <w:smartTag w:uri="urn:schemas-microsoft-com:office:smarttags" w:element="place">
        <w:r>
          <w:rPr>
            <w:sz w:val="20"/>
            <w:szCs w:val="20"/>
          </w:rPr>
          <w:t>Gaul</w:t>
        </w:r>
      </w:smartTag>
      <w:r>
        <w:rPr>
          <w:sz w:val="20"/>
          <w:szCs w:val="20"/>
        </w:rPr>
        <w:t xml:space="preserve"> ankle strap + 6 inch crepe bandage (around waist)</w:t>
      </w:r>
    </w:p>
    <w:p w:rsidR="00085477" w:rsidRDefault="00085477" w:rsidP="001417D1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Position:</w:t>
      </w:r>
      <w:r>
        <w:rPr>
          <w:sz w:val="20"/>
          <w:szCs w:val="20"/>
        </w:rPr>
        <w:tab/>
        <w:t>Supine, calf pumps, sandbag</w:t>
      </w:r>
    </w:p>
    <w:p w:rsidR="00085477" w:rsidRDefault="00085477" w:rsidP="00C01542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Skin Prep:</w:t>
      </w:r>
      <w:r>
        <w:rPr>
          <w:sz w:val="20"/>
          <w:szCs w:val="20"/>
        </w:rPr>
        <w:tab/>
        <w:t xml:space="preserve">Alcoholic </w:t>
      </w:r>
      <w:proofErr w:type="spellStart"/>
      <w:r>
        <w:rPr>
          <w:sz w:val="20"/>
          <w:szCs w:val="20"/>
        </w:rPr>
        <w:t>Chlorhexadine</w:t>
      </w:r>
      <w:proofErr w:type="spellEnd"/>
      <w:r>
        <w:rPr>
          <w:sz w:val="20"/>
          <w:szCs w:val="20"/>
        </w:rPr>
        <w:t xml:space="preserve"> in Mr Gordon’s Sterile Bag (foot) then to above knee</w:t>
      </w:r>
    </w:p>
    <w:p w:rsidR="005A480B" w:rsidRDefault="005A480B" w:rsidP="005A480B">
      <w:pPr>
        <w:rPr>
          <w:sz w:val="20"/>
          <w:szCs w:val="20"/>
        </w:rPr>
      </w:pPr>
      <w:r>
        <w:rPr>
          <w:sz w:val="20"/>
          <w:szCs w:val="20"/>
        </w:rPr>
        <w:t>Drape: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Trolley cover, Shoulder Arthroscopy Drape</w:t>
      </w:r>
    </w:p>
    <w:p w:rsidR="00085477" w:rsidRDefault="00085477" w:rsidP="00C01542">
      <w:pPr>
        <w:rPr>
          <w:sz w:val="20"/>
          <w:szCs w:val="20"/>
        </w:rPr>
      </w:pPr>
      <w:r>
        <w:rPr>
          <w:sz w:val="20"/>
          <w:szCs w:val="20"/>
        </w:rPr>
        <w:t>Block: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20mls 0.5% Bupivacaine by anaesthetist </w:t>
      </w:r>
    </w:p>
    <w:p w:rsidR="00085477" w:rsidRDefault="00085477" w:rsidP="00BD3019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>Scope:</w:t>
      </w:r>
      <w:r>
        <w:rPr>
          <w:sz w:val="20"/>
          <w:szCs w:val="20"/>
        </w:rPr>
        <w:tab/>
        <w:t>Ankle scope 2.7mm x 120mm long ‘high flow’ (Smith and Nephew) with 4.6mm cannula</w:t>
      </w:r>
    </w:p>
    <w:p w:rsidR="00085477" w:rsidRDefault="00085477" w:rsidP="00BD3019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ab/>
        <w:t>Knee scope if not available</w:t>
      </w:r>
    </w:p>
    <w:p w:rsidR="00085477" w:rsidRDefault="00085477" w:rsidP="00BD3019">
      <w:pPr>
        <w:spacing w:before="100" w:after="100"/>
        <w:ind w:left="1440" w:right="-720" w:hanging="1440"/>
        <w:rPr>
          <w:sz w:val="20"/>
          <w:szCs w:val="20"/>
        </w:rPr>
      </w:pPr>
      <w:r>
        <w:rPr>
          <w:sz w:val="20"/>
          <w:szCs w:val="20"/>
        </w:rPr>
        <w:t xml:space="preserve">Shaver: </w:t>
      </w:r>
      <w:r>
        <w:rPr>
          <w:sz w:val="20"/>
          <w:szCs w:val="20"/>
        </w:rPr>
        <w:tab/>
        <w:t>Knee shaver with pedals</w:t>
      </w:r>
    </w:p>
    <w:p w:rsidR="005A480B" w:rsidRDefault="005A480B" w:rsidP="005A480B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Knee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>blade:</w:t>
      </w:r>
      <w:r w:rsidRPr="00B94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4.8mm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 xml:space="preserve">) or 4.5mm Incisor </w:t>
      </w:r>
      <w:proofErr w:type="gramStart"/>
      <w:r>
        <w:rPr>
          <w:sz w:val="20"/>
          <w:szCs w:val="20"/>
        </w:rPr>
        <w:t>Plus</w:t>
      </w:r>
      <w:proofErr w:type="gramEnd"/>
      <w:r>
        <w:rPr>
          <w:sz w:val="20"/>
          <w:szCs w:val="20"/>
        </w:rPr>
        <w:t xml:space="preserve"> (Smith &amp; Nephew)</w:t>
      </w:r>
    </w:p>
    <w:p w:rsidR="00085477" w:rsidRDefault="00085477" w:rsidP="00BD3019">
      <w:pPr>
        <w:contextualSpacing/>
        <w:rPr>
          <w:sz w:val="20"/>
          <w:szCs w:val="20"/>
        </w:rPr>
      </w:pPr>
    </w:p>
    <w:p w:rsidR="00085477" w:rsidRDefault="00085477" w:rsidP="00BD3019">
      <w:pPr>
        <w:spacing w:after="0"/>
        <w:rPr>
          <w:sz w:val="20"/>
          <w:szCs w:val="20"/>
        </w:rPr>
      </w:pPr>
      <w:r>
        <w:rPr>
          <w:sz w:val="20"/>
          <w:szCs w:val="20"/>
        </w:rPr>
        <w:t>Other: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x 3L cold saline, f</w:t>
      </w:r>
      <w:r w:rsidRPr="00A64575">
        <w:rPr>
          <w:sz w:val="20"/>
          <w:szCs w:val="20"/>
        </w:rPr>
        <w:t>ree drainage</w:t>
      </w:r>
      <w:r>
        <w:rPr>
          <w:sz w:val="20"/>
          <w:szCs w:val="20"/>
        </w:rPr>
        <w:t xml:space="preserve"> (no pump),</w:t>
      </w:r>
      <w:r w:rsidRPr="00A64575">
        <w:rPr>
          <w:sz w:val="20"/>
          <w:szCs w:val="20"/>
        </w:rPr>
        <w:t xml:space="preserve"> set </w:t>
      </w:r>
      <w:r>
        <w:rPr>
          <w:sz w:val="20"/>
          <w:szCs w:val="20"/>
        </w:rPr>
        <w:t>at maximum drip stand height</w:t>
      </w:r>
    </w:p>
    <w:p w:rsidR="00085477" w:rsidRDefault="00085477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Single</w:t>
      </w:r>
      <w:r w:rsidRPr="00A64575">
        <w:rPr>
          <w:sz w:val="20"/>
          <w:szCs w:val="20"/>
        </w:rPr>
        <w:t xml:space="preserve"> chamber</w:t>
      </w:r>
      <w:r>
        <w:rPr>
          <w:sz w:val="20"/>
          <w:szCs w:val="20"/>
        </w:rPr>
        <w:t xml:space="preserve"> giving set</w:t>
      </w:r>
    </w:p>
    <w:p w:rsidR="00085477" w:rsidRDefault="00085477" w:rsidP="00CC563A">
      <w:pPr>
        <w:spacing w:after="0"/>
        <w:ind w:left="720" w:firstLine="720"/>
        <w:rPr>
          <w:sz w:val="20"/>
          <w:szCs w:val="20"/>
        </w:rPr>
      </w:pPr>
    </w:p>
    <w:p w:rsidR="00085477" w:rsidRPr="00CC563A" w:rsidRDefault="00085477" w:rsidP="00CC56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Sterile 6 inch </w:t>
      </w:r>
      <w:proofErr w:type="spellStart"/>
      <w:r>
        <w:rPr>
          <w:sz w:val="20"/>
          <w:szCs w:val="20"/>
        </w:rPr>
        <w:t>Esmarch</w:t>
      </w:r>
      <w:proofErr w:type="spellEnd"/>
    </w:p>
    <w:p w:rsidR="00085477" w:rsidRDefault="00085477" w:rsidP="00513B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1 x #11 blade</w:t>
      </w:r>
      <w:r w:rsidRPr="00513B0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Straight mosquito</w:t>
      </w:r>
      <w:r w:rsidRPr="00513B0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Arthroscopic probe</w:t>
      </w:r>
    </w:p>
    <w:p w:rsidR="00085477" w:rsidRDefault="00085477" w:rsidP="00513B0E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Diathermy bag and quiver</w:t>
      </w:r>
    </w:p>
    <w:p w:rsidR="00085477" w:rsidRDefault="00085477" w:rsidP="00513B0E">
      <w:pPr>
        <w:contextualSpacing/>
        <w:rPr>
          <w:sz w:val="20"/>
          <w:szCs w:val="20"/>
        </w:rPr>
      </w:pPr>
    </w:p>
    <w:p w:rsidR="00085477" w:rsidRDefault="00085477" w:rsidP="00256AAF">
      <w:pPr>
        <w:contextualSpacing/>
        <w:rPr>
          <w:sz w:val="20"/>
          <w:szCs w:val="20"/>
        </w:rPr>
      </w:pPr>
      <w:r>
        <w:rPr>
          <w:sz w:val="20"/>
          <w:szCs w:val="20"/>
        </w:rPr>
        <w:t>On Standby:</w:t>
      </w:r>
      <w:r>
        <w:rPr>
          <w:sz w:val="20"/>
          <w:szCs w:val="20"/>
        </w:rPr>
        <w:tab/>
        <w:t>Shaver</w:t>
      </w:r>
      <w:r w:rsidRPr="00473A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blades: </w:t>
      </w:r>
      <w:proofErr w:type="spellStart"/>
      <w:r>
        <w:rPr>
          <w:sz w:val="20"/>
          <w:szCs w:val="20"/>
        </w:rPr>
        <w:t>Cuda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</w:t>
      </w:r>
      <w:r w:rsidR="005A480B">
        <w:rPr>
          <w:sz w:val="20"/>
          <w:szCs w:val="20"/>
        </w:rPr>
        <w:t xml:space="preserve"> / </w:t>
      </w:r>
      <w:r w:rsidR="005A480B">
        <w:rPr>
          <w:sz w:val="20"/>
          <w:szCs w:val="20"/>
        </w:rPr>
        <w:t>Incisor Plus (Smith &amp; Nephew)</w:t>
      </w:r>
      <w:r>
        <w:rPr>
          <w:sz w:val="20"/>
          <w:szCs w:val="20"/>
        </w:rPr>
        <w:t>: 3.5mm</w:t>
      </w:r>
    </w:p>
    <w:p w:rsidR="00085477" w:rsidRDefault="00085477" w:rsidP="00256AAF">
      <w:pPr>
        <w:ind w:left="1440"/>
        <w:contextualSpacing/>
        <w:rPr>
          <w:sz w:val="20"/>
          <w:szCs w:val="20"/>
        </w:rPr>
      </w:pPr>
      <w:r>
        <w:rPr>
          <w:sz w:val="20"/>
          <w:szCs w:val="20"/>
        </w:rPr>
        <w:t>Small shaver + blades (</w:t>
      </w:r>
      <w:proofErr w:type="spellStart"/>
      <w:r>
        <w:rPr>
          <w:sz w:val="20"/>
          <w:szCs w:val="20"/>
        </w:rPr>
        <w:t>Conmed</w:t>
      </w:r>
      <w:proofErr w:type="spellEnd"/>
      <w:r>
        <w:rPr>
          <w:sz w:val="20"/>
          <w:szCs w:val="20"/>
        </w:rPr>
        <w:t>)</w:t>
      </w:r>
      <w:r w:rsidR="005A480B">
        <w:rPr>
          <w:sz w:val="20"/>
          <w:szCs w:val="20"/>
        </w:rPr>
        <w:t xml:space="preserve"> / </w:t>
      </w:r>
      <w:r w:rsidR="005A480B">
        <w:rPr>
          <w:sz w:val="20"/>
          <w:szCs w:val="20"/>
        </w:rPr>
        <w:t>Incisor Plus (Smith &amp; Nephew)</w:t>
      </w:r>
      <w:r>
        <w:rPr>
          <w:sz w:val="20"/>
          <w:szCs w:val="20"/>
        </w:rPr>
        <w:t>: 3.5mm, 2.9mm, 2.0mm</w:t>
      </w:r>
    </w:p>
    <w:p w:rsidR="00085477" w:rsidRDefault="00085477" w:rsidP="00513B0E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Ankle arthroscopic instruments</w:t>
      </w:r>
    </w:p>
    <w:p w:rsidR="00085477" w:rsidRDefault="00085477" w:rsidP="00513B0E">
      <w:pPr>
        <w:ind w:left="720" w:firstLine="720"/>
        <w:contextualSpacing/>
        <w:rPr>
          <w:sz w:val="20"/>
          <w:szCs w:val="20"/>
        </w:rPr>
      </w:pPr>
      <w:r w:rsidRPr="00256AAF">
        <w:rPr>
          <w:sz w:val="20"/>
          <w:szCs w:val="20"/>
        </w:rPr>
        <w:t xml:space="preserve">Ankle </w:t>
      </w:r>
      <w:proofErr w:type="spellStart"/>
      <w:r w:rsidRPr="00256AAF">
        <w:rPr>
          <w:sz w:val="20"/>
          <w:szCs w:val="20"/>
        </w:rPr>
        <w:t>osteotomes</w:t>
      </w:r>
      <w:proofErr w:type="spellEnd"/>
    </w:p>
    <w:p w:rsidR="00085477" w:rsidRDefault="00085477" w:rsidP="00513B0E">
      <w:pPr>
        <w:ind w:left="720" w:firstLine="72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Arthrowand</w:t>
      </w:r>
      <w:proofErr w:type="spellEnd"/>
      <w:r>
        <w:rPr>
          <w:sz w:val="20"/>
          <w:szCs w:val="20"/>
        </w:rPr>
        <w:t xml:space="preserve"> Super Turbo Vac 90 (</w:t>
      </w:r>
      <w:proofErr w:type="spellStart"/>
      <w:r>
        <w:rPr>
          <w:sz w:val="20"/>
          <w:szCs w:val="20"/>
        </w:rPr>
        <w:t>Arthrocare</w:t>
      </w:r>
      <w:proofErr w:type="spellEnd"/>
      <w:r>
        <w:rPr>
          <w:sz w:val="20"/>
          <w:szCs w:val="20"/>
        </w:rPr>
        <w:t>) + second suction tubing</w:t>
      </w:r>
    </w:p>
    <w:p w:rsidR="00085477" w:rsidRDefault="00085477" w:rsidP="00C01542">
      <w:pPr>
        <w:spacing w:after="0"/>
        <w:ind w:left="720" w:firstLine="720"/>
        <w:rPr>
          <w:sz w:val="20"/>
          <w:szCs w:val="20"/>
        </w:rPr>
      </w:pPr>
    </w:p>
    <w:p w:rsidR="005A480B" w:rsidRDefault="005A480B" w:rsidP="005A480B">
      <w:pPr>
        <w:rPr>
          <w:sz w:val="20"/>
          <w:szCs w:val="20"/>
        </w:rPr>
      </w:pPr>
      <w:r>
        <w:rPr>
          <w:sz w:val="20"/>
          <w:szCs w:val="20"/>
        </w:rPr>
        <w:t>Sutures: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3/0 </w:t>
      </w:r>
      <w:proofErr w:type="spellStart"/>
      <w:r>
        <w:rPr>
          <w:sz w:val="20"/>
          <w:szCs w:val="20"/>
        </w:rPr>
        <w:t>Ethilon</w:t>
      </w:r>
      <w:proofErr w:type="spellEnd"/>
      <w:r>
        <w:rPr>
          <w:sz w:val="20"/>
          <w:szCs w:val="20"/>
        </w:rPr>
        <w:t xml:space="preserve"> and No.1 </w:t>
      </w:r>
      <w:proofErr w:type="spellStart"/>
      <w:r>
        <w:rPr>
          <w:sz w:val="20"/>
          <w:szCs w:val="20"/>
        </w:rPr>
        <w:t>vicryl</w:t>
      </w:r>
      <w:proofErr w:type="spellEnd"/>
      <w:r>
        <w:rPr>
          <w:sz w:val="20"/>
          <w:szCs w:val="20"/>
        </w:rPr>
        <w:t xml:space="preserve"> ties – 2 x 5 cm cut pieces</w:t>
      </w:r>
    </w:p>
    <w:p w:rsidR="00085477" w:rsidRDefault="00085477" w:rsidP="00305343">
      <w:pPr>
        <w:contextualSpacing/>
        <w:rPr>
          <w:sz w:val="20"/>
          <w:szCs w:val="20"/>
        </w:rPr>
      </w:pPr>
      <w:r>
        <w:rPr>
          <w:sz w:val="20"/>
          <w:szCs w:val="20"/>
        </w:rPr>
        <w:t>Dressings: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Opsite</w:t>
      </w:r>
      <w:proofErr w:type="spellEnd"/>
      <w:r>
        <w:rPr>
          <w:sz w:val="20"/>
          <w:szCs w:val="20"/>
        </w:rPr>
        <w:t xml:space="preserve"> x 2, gauze (2 to each wound, folded into a square)</w:t>
      </w:r>
    </w:p>
    <w:p w:rsidR="00085477" w:rsidRDefault="00085477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Wool</w:t>
      </w:r>
      <w:r w:rsidRPr="00B528B5">
        <w:rPr>
          <w:sz w:val="20"/>
          <w:szCs w:val="20"/>
        </w:rPr>
        <w:t xml:space="preserve"> - </w:t>
      </w:r>
      <w:r>
        <w:rPr>
          <w:sz w:val="20"/>
          <w:szCs w:val="20"/>
        </w:rPr>
        <w:t>1 x 4 inch,</w:t>
      </w:r>
      <w:r w:rsidRPr="00305343">
        <w:rPr>
          <w:sz w:val="20"/>
          <w:szCs w:val="20"/>
        </w:rPr>
        <w:t xml:space="preserve"> </w:t>
      </w:r>
      <w:r>
        <w:rPr>
          <w:sz w:val="20"/>
          <w:szCs w:val="20"/>
        </w:rPr>
        <w:t>Crepe - 1 x 4 inch</w:t>
      </w:r>
    </w:p>
    <w:p w:rsidR="00085477" w:rsidRDefault="00085477" w:rsidP="00305343">
      <w:pPr>
        <w:ind w:left="720" w:firstLine="720"/>
        <w:contextualSpacing/>
        <w:rPr>
          <w:sz w:val="20"/>
          <w:szCs w:val="20"/>
        </w:rPr>
      </w:pPr>
      <w:r>
        <w:rPr>
          <w:sz w:val="20"/>
          <w:szCs w:val="20"/>
        </w:rPr>
        <w:t>Rigid flat sandal</w:t>
      </w:r>
    </w:p>
    <w:p w:rsidR="00085477" w:rsidRDefault="00085477" w:rsidP="00B528B5">
      <w:pPr>
        <w:contextualSpacing/>
        <w:rPr>
          <w:sz w:val="20"/>
          <w:szCs w:val="20"/>
        </w:rPr>
      </w:pPr>
    </w:p>
    <w:p w:rsidR="00085477" w:rsidRDefault="0008547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 op: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Home same day</w:t>
      </w:r>
      <w:r w:rsidRPr="00430C39">
        <w:rPr>
          <w:sz w:val="20"/>
          <w:szCs w:val="20"/>
        </w:rPr>
        <w:t xml:space="preserve"> </w:t>
      </w:r>
    </w:p>
    <w:p w:rsidR="00085477" w:rsidRDefault="00085477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FWB</w:t>
      </w:r>
    </w:p>
    <w:p w:rsidR="00085477" w:rsidRDefault="00085477" w:rsidP="00430C3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Strict elevation 1/52, 23 hours/day</w:t>
      </w:r>
    </w:p>
    <w:p w:rsidR="00085477" w:rsidRDefault="0008547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Bandage off by patient 48 hours and leave </w:t>
      </w:r>
      <w:proofErr w:type="spellStart"/>
      <w:r>
        <w:rPr>
          <w:sz w:val="20"/>
          <w:szCs w:val="20"/>
        </w:rPr>
        <w:t>Opsite</w:t>
      </w:r>
      <w:proofErr w:type="spellEnd"/>
    </w:p>
    <w:p w:rsidR="00085477" w:rsidRDefault="00085477" w:rsidP="00C0154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Foot, ankle, knee active ROM</w:t>
      </w:r>
    </w:p>
    <w:p w:rsidR="00085477" w:rsidRDefault="00085477" w:rsidP="005F63FC">
      <w:pPr>
        <w:spacing w:after="0"/>
        <w:ind w:left="720" w:firstLine="720"/>
      </w:pPr>
      <w:r>
        <w:rPr>
          <w:sz w:val="20"/>
          <w:szCs w:val="20"/>
        </w:rPr>
        <w:t>2/52 – OPD: wound check</w:t>
      </w:r>
    </w:p>
    <w:sectPr w:rsidR="00085477" w:rsidSect="006A1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E6" w:rsidRDefault="009D61E6" w:rsidP="0050025F">
      <w:pPr>
        <w:spacing w:after="0" w:line="240" w:lineRule="auto"/>
      </w:pPr>
      <w:r>
        <w:separator/>
      </w:r>
    </w:p>
  </w:endnote>
  <w:endnote w:type="continuationSeparator" w:id="0">
    <w:p w:rsidR="009D61E6" w:rsidRDefault="009D61E6" w:rsidP="0050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77" w:rsidRPr="00593456" w:rsidRDefault="005A480B" w:rsidP="00593456">
    <w:pPr>
      <w:pStyle w:val="Footer"/>
    </w:pPr>
    <w:r>
      <w:t>28</w:t>
    </w:r>
    <w:bookmarkStart w:id="0" w:name="_GoBack"/>
    <w:bookmarkEnd w:id="0"/>
    <w:r w:rsidR="00085477">
      <w:t>.</w:t>
    </w:r>
    <w:r>
      <w:t>10</w:t>
    </w:r>
    <w:r w:rsidR="00085477">
      <w:t>.14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E6" w:rsidRDefault="009D61E6" w:rsidP="0050025F">
      <w:pPr>
        <w:spacing w:after="0" w:line="240" w:lineRule="auto"/>
      </w:pPr>
      <w:r>
        <w:separator/>
      </w:r>
    </w:p>
  </w:footnote>
  <w:footnote w:type="continuationSeparator" w:id="0">
    <w:p w:rsidR="009D61E6" w:rsidRDefault="009D61E6" w:rsidP="0050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0B" w:rsidRDefault="005A4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542"/>
    <w:rsid w:val="00006B67"/>
    <w:rsid w:val="00021A2B"/>
    <w:rsid w:val="0005340D"/>
    <w:rsid w:val="00085477"/>
    <w:rsid w:val="001417D1"/>
    <w:rsid w:val="001917E9"/>
    <w:rsid w:val="00204715"/>
    <w:rsid w:val="00256AAF"/>
    <w:rsid w:val="00305343"/>
    <w:rsid w:val="003321EE"/>
    <w:rsid w:val="003562F2"/>
    <w:rsid w:val="00371303"/>
    <w:rsid w:val="0038171B"/>
    <w:rsid w:val="003D35FC"/>
    <w:rsid w:val="00430C39"/>
    <w:rsid w:val="004630AF"/>
    <w:rsid w:val="00473AEF"/>
    <w:rsid w:val="004D1B20"/>
    <w:rsid w:val="0050025F"/>
    <w:rsid w:val="00500EF2"/>
    <w:rsid w:val="00513B0E"/>
    <w:rsid w:val="00533314"/>
    <w:rsid w:val="00576492"/>
    <w:rsid w:val="00593456"/>
    <w:rsid w:val="005A3416"/>
    <w:rsid w:val="005A480B"/>
    <w:rsid w:val="005B01DB"/>
    <w:rsid w:val="005F63FC"/>
    <w:rsid w:val="00675BF9"/>
    <w:rsid w:val="006A1D67"/>
    <w:rsid w:val="006B21F1"/>
    <w:rsid w:val="00787CDB"/>
    <w:rsid w:val="0085503A"/>
    <w:rsid w:val="008A0F29"/>
    <w:rsid w:val="008A2FB0"/>
    <w:rsid w:val="008D0A0D"/>
    <w:rsid w:val="008E2EC4"/>
    <w:rsid w:val="008E7B15"/>
    <w:rsid w:val="00904529"/>
    <w:rsid w:val="009571C8"/>
    <w:rsid w:val="00982D66"/>
    <w:rsid w:val="009A60D1"/>
    <w:rsid w:val="009D61E6"/>
    <w:rsid w:val="00A64575"/>
    <w:rsid w:val="00B00EE8"/>
    <w:rsid w:val="00B147A9"/>
    <w:rsid w:val="00B528B5"/>
    <w:rsid w:val="00B947FB"/>
    <w:rsid w:val="00BA541A"/>
    <w:rsid w:val="00BD3019"/>
    <w:rsid w:val="00C01542"/>
    <w:rsid w:val="00C62776"/>
    <w:rsid w:val="00C86165"/>
    <w:rsid w:val="00CA5F64"/>
    <w:rsid w:val="00CC563A"/>
    <w:rsid w:val="00D165B4"/>
    <w:rsid w:val="00D9316C"/>
    <w:rsid w:val="00DA7FA4"/>
    <w:rsid w:val="00DD5591"/>
    <w:rsid w:val="00E3181A"/>
    <w:rsid w:val="00E4771B"/>
    <w:rsid w:val="00EE6B08"/>
    <w:rsid w:val="00F05D2A"/>
    <w:rsid w:val="00F37300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025F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500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0025F"/>
    <w:rPr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5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025F"/>
    <w:rPr>
      <w:rFonts w:ascii="Tahoma" w:hAnsi="Tahoma"/>
      <w:sz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Ankle Arthoscopy – Mr Gordon (NHS)</dc:title>
  <dc:subject/>
  <dc:creator>FAIRCAP-ADM</dc:creator>
  <cp:keywords/>
  <dc:description/>
  <cp:lastModifiedBy>Nicole Gordon</cp:lastModifiedBy>
  <cp:revision>3</cp:revision>
  <cp:lastPrinted>2013-07-05T16:11:00Z</cp:lastPrinted>
  <dcterms:created xsi:type="dcterms:W3CDTF">2014-07-25T08:57:00Z</dcterms:created>
  <dcterms:modified xsi:type="dcterms:W3CDTF">2014-10-28T22:55:00Z</dcterms:modified>
</cp:coreProperties>
</file>