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A0" w:rsidRDefault="00C036A0" w:rsidP="00C01542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Achilles </w:t>
      </w:r>
      <w:proofErr w:type="gramStart"/>
      <w:r>
        <w:rPr>
          <w:b/>
          <w:sz w:val="20"/>
          <w:szCs w:val="20"/>
          <w:u w:val="single"/>
        </w:rPr>
        <w:t>Tendon</w:t>
      </w:r>
      <w:proofErr w:type="gramEnd"/>
      <w:r>
        <w:rPr>
          <w:b/>
          <w:sz w:val="20"/>
          <w:szCs w:val="20"/>
          <w:u w:val="single"/>
        </w:rPr>
        <w:t xml:space="preserve"> Repair (Acute) – Mr David Gordon (NHS)</w:t>
      </w:r>
    </w:p>
    <w:p w:rsidR="00C036A0" w:rsidRDefault="00C036A0" w:rsidP="00C01542">
      <w:pPr>
        <w:rPr>
          <w:sz w:val="20"/>
          <w:szCs w:val="20"/>
        </w:rPr>
      </w:pPr>
    </w:p>
    <w:p w:rsidR="00C036A0" w:rsidRDefault="00C036A0" w:rsidP="00C01542">
      <w:pPr>
        <w:rPr>
          <w:sz w:val="20"/>
          <w:szCs w:val="20"/>
        </w:rPr>
      </w:pPr>
      <w:r>
        <w:rPr>
          <w:sz w:val="20"/>
          <w:szCs w:val="20"/>
        </w:rPr>
        <w:t>Antibiotics:</w:t>
      </w:r>
      <w:r>
        <w:rPr>
          <w:sz w:val="20"/>
          <w:szCs w:val="20"/>
        </w:rPr>
        <w:tab/>
        <w:t>None</w:t>
      </w:r>
    </w:p>
    <w:p w:rsidR="00C036A0" w:rsidRDefault="00C036A0" w:rsidP="00C0154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 tape, sterile 6 inch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>, 250mmHg once draped</w:t>
      </w:r>
    </w:p>
    <w:p w:rsidR="00C036A0" w:rsidRDefault="00C036A0" w:rsidP="00C0154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>
        <w:rPr>
          <w:sz w:val="20"/>
          <w:szCs w:val="20"/>
        </w:rPr>
        <w:tab/>
        <w:t>Lateral with supports (as for hip replacement), legs placed prone (operated leg downside), 2 x pillows under shins, calf pumps</w:t>
      </w:r>
    </w:p>
    <w:p w:rsidR="001B30A6" w:rsidRDefault="001B30A6" w:rsidP="001B30A6">
      <w:pPr>
        <w:ind w:left="1440" w:hanging="1440"/>
        <w:rPr>
          <w:sz w:val="20"/>
          <w:szCs w:val="20"/>
        </w:rPr>
      </w:pPr>
      <w:proofErr w:type="gramStart"/>
      <w:r>
        <w:rPr>
          <w:sz w:val="20"/>
          <w:szCs w:val="20"/>
        </w:rPr>
        <w:t>Skin Prep:</w:t>
      </w:r>
      <w:r>
        <w:rPr>
          <w:sz w:val="20"/>
          <w:szCs w:val="20"/>
        </w:rPr>
        <w:tab/>
        <w:t xml:space="preserve">Supine - </w:t>
      </w:r>
      <w:r>
        <w:rPr>
          <w:sz w:val="20"/>
        </w:rPr>
        <w:t xml:space="preserve">Alcoholic </w:t>
      </w:r>
      <w:proofErr w:type="spellStart"/>
      <w:r>
        <w:rPr>
          <w:sz w:val="20"/>
          <w:szCs w:val="20"/>
        </w:rPr>
        <w:t>Chlorhexadine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</w:rPr>
        <w:t xml:space="preserve">in Mr Gordon’s Sterile Isolation Bag </w:t>
      </w:r>
      <w:r>
        <w:rPr>
          <w:sz w:val="20"/>
          <w:szCs w:val="20"/>
        </w:rPr>
        <w:t>(for foot).</w:t>
      </w:r>
      <w:proofErr w:type="gramEnd"/>
      <w:r>
        <w:rPr>
          <w:sz w:val="20"/>
          <w:szCs w:val="20"/>
        </w:rPr>
        <w:t xml:space="preserve">  Turn patient, then with swabs to knee</w:t>
      </w:r>
    </w:p>
    <w:p w:rsidR="00C036A0" w:rsidRDefault="00C036A0" w:rsidP="00C01542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Trolley cover</w:t>
      </w:r>
      <w:r w:rsidRPr="006B21F1">
        <w:rPr>
          <w:sz w:val="20"/>
          <w:szCs w:val="20"/>
        </w:rPr>
        <w:t>, Extremity Drape</w:t>
      </w:r>
      <w:r>
        <w:rPr>
          <w:sz w:val="20"/>
          <w:szCs w:val="20"/>
        </w:rPr>
        <w:t>, Clipped</w:t>
      </w:r>
    </w:p>
    <w:p w:rsidR="00C036A0" w:rsidRDefault="00C036A0" w:rsidP="00C01542">
      <w:pPr>
        <w:rPr>
          <w:sz w:val="20"/>
          <w:szCs w:val="20"/>
        </w:rPr>
      </w:pPr>
      <w:r>
        <w:rPr>
          <w:sz w:val="20"/>
          <w:szCs w:val="20"/>
        </w:rPr>
        <w:t>Local: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20mls 0.5% Marcaine (unless popliteal block)</w:t>
      </w:r>
    </w:p>
    <w:p w:rsidR="00C036A0" w:rsidRDefault="00C036A0" w:rsidP="00276145">
      <w:pPr>
        <w:contextualSpacing/>
        <w:rPr>
          <w:sz w:val="20"/>
          <w:szCs w:val="20"/>
        </w:rPr>
      </w:pPr>
      <w:r>
        <w:rPr>
          <w:sz w:val="20"/>
          <w:szCs w:val="20"/>
        </w:rPr>
        <w:t>Equipment:</w:t>
      </w:r>
      <w:r>
        <w:rPr>
          <w:sz w:val="20"/>
          <w:szCs w:val="20"/>
        </w:rPr>
        <w:tab/>
        <w:t>Day Surgery Set (bipolar</w:t>
      </w:r>
      <w:r w:rsidRPr="006B21F1">
        <w:rPr>
          <w:sz w:val="20"/>
          <w:szCs w:val="20"/>
        </w:rPr>
        <w:t xml:space="preserve"> diathermy</w:t>
      </w:r>
      <w:r>
        <w:rPr>
          <w:sz w:val="20"/>
          <w:szCs w:val="20"/>
        </w:rPr>
        <w:t xml:space="preserve">, McDonald dissector, Gilles forces, Adson forceps, cats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p</w:t>
      </w:r>
      <w:r w:rsidRPr="006B21F1">
        <w:rPr>
          <w:sz w:val="20"/>
          <w:szCs w:val="20"/>
        </w:rPr>
        <w:t>aws</w:t>
      </w:r>
      <w:proofErr w:type="gramEnd"/>
      <w:r>
        <w:rPr>
          <w:sz w:val="20"/>
          <w:szCs w:val="20"/>
        </w:rPr>
        <w:t>, suture scissors,</w:t>
      </w:r>
      <w:r w:rsidRPr="00BA30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large </w:t>
      </w:r>
      <w:proofErr w:type="spellStart"/>
      <w:r>
        <w:rPr>
          <w:sz w:val="20"/>
          <w:szCs w:val="20"/>
        </w:rPr>
        <w:t>Langenbeck</w:t>
      </w:r>
      <w:proofErr w:type="spellEnd"/>
      <w:r>
        <w:rPr>
          <w:sz w:val="20"/>
          <w:szCs w:val="20"/>
        </w:rPr>
        <w:t>)</w:t>
      </w:r>
    </w:p>
    <w:p w:rsidR="00C036A0" w:rsidRDefault="00C036A0" w:rsidP="00C01542">
      <w:pPr>
        <w:ind w:left="1440"/>
        <w:contextualSpacing/>
        <w:rPr>
          <w:sz w:val="20"/>
          <w:szCs w:val="20"/>
        </w:rPr>
      </w:pPr>
    </w:p>
    <w:p w:rsidR="00C036A0" w:rsidRDefault="00C036A0" w:rsidP="00276145">
      <w:pPr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No. 2 </w:t>
      </w:r>
      <w:proofErr w:type="spellStart"/>
      <w:r>
        <w:rPr>
          <w:sz w:val="20"/>
          <w:szCs w:val="20"/>
        </w:rPr>
        <w:t>Fibrewire</w:t>
      </w:r>
      <w:proofErr w:type="spellEnd"/>
      <w:r>
        <w:rPr>
          <w:sz w:val="20"/>
          <w:szCs w:val="20"/>
        </w:rPr>
        <w:t xml:space="preserve"> (AR-7202), 3/0 </w:t>
      </w:r>
      <w:proofErr w:type="spellStart"/>
      <w:r>
        <w:rPr>
          <w:sz w:val="20"/>
          <w:szCs w:val="20"/>
        </w:rPr>
        <w:t>Monocryl</w:t>
      </w:r>
      <w:proofErr w:type="spellEnd"/>
      <w:r>
        <w:rPr>
          <w:sz w:val="20"/>
          <w:szCs w:val="20"/>
        </w:rPr>
        <w:t xml:space="preserve"> (</w:t>
      </w:r>
      <w:r w:rsidRPr="0016641C">
        <w:rPr>
          <w:sz w:val="20"/>
          <w:szCs w:val="20"/>
        </w:rPr>
        <w:t>MCP 3213H</w:t>
      </w:r>
      <w:r>
        <w:rPr>
          <w:sz w:val="20"/>
          <w:szCs w:val="20"/>
        </w:rPr>
        <w:t xml:space="preserve">), 4/0 </w:t>
      </w:r>
      <w:proofErr w:type="spellStart"/>
      <w:r>
        <w:rPr>
          <w:sz w:val="20"/>
          <w:szCs w:val="20"/>
        </w:rPr>
        <w:t>Monocryl</w:t>
      </w:r>
      <w:proofErr w:type="spellEnd"/>
      <w:r>
        <w:rPr>
          <w:sz w:val="20"/>
          <w:szCs w:val="20"/>
        </w:rPr>
        <w:t xml:space="preserve"> (W3548) </w:t>
      </w:r>
    </w:p>
    <w:p w:rsidR="00C036A0" w:rsidRDefault="00C036A0" w:rsidP="00C01542">
      <w:pPr>
        <w:rPr>
          <w:sz w:val="20"/>
          <w:szCs w:val="20"/>
        </w:rPr>
      </w:pPr>
      <w:r>
        <w:rPr>
          <w:sz w:val="20"/>
          <w:szCs w:val="20"/>
        </w:rPr>
        <w:t>Dressings:</w:t>
      </w:r>
      <w:r>
        <w:rPr>
          <w:sz w:val="20"/>
          <w:szCs w:val="20"/>
        </w:rPr>
        <w:tab/>
        <w:t>Blue gauze</w:t>
      </w:r>
    </w:p>
    <w:p w:rsidR="00C036A0" w:rsidRDefault="00C036A0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Plaster: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Front slab </w:t>
      </w:r>
      <w:r w:rsidRPr="00730314">
        <w:rPr>
          <w:sz w:val="20"/>
          <w:szCs w:val="20"/>
        </w:rPr>
        <w:t>– 3 x 6 inch rolls</w:t>
      </w:r>
    </w:p>
    <w:p w:rsidR="00C036A0" w:rsidRPr="00730314" w:rsidRDefault="00C036A0" w:rsidP="00E2565B">
      <w:pPr>
        <w:spacing w:after="0"/>
        <w:ind w:left="720" w:firstLine="720"/>
        <w:rPr>
          <w:b/>
          <w:sz w:val="20"/>
          <w:szCs w:val="20"/>
        </w:rPr>
      </w:pPr>
      <w:r w:rsidRPr="00730314">
        <w:rPr>
          <w:sz w:val="20"/>
          <w:szCs w:val="20"/>
        </w:rPr>
        <w:t>Wool</w:t>
      </w:r>
      <w:r w:rsidRPr="00730314">
        <w:rPr>
          <w:b/>
          <w:sz w:val="20"/>
          <w:szCs w:val="20"/>
        </w:rPr>
        <w:t xml:space="preserve"> - </w:t>
      </w:r>
      <w:r w:rsidRPr="00730314">
        <w:rPr>
          <w:sz w:val="20"/>
          <w:szCs w:val="20"/>
        </w:rPr>
        <w:t>2 x 6 inch, 1 x 4 inch</w:t>
      </w:r>
    </w:p>
    <w:p w:rsidR="00C036A0" w:rsidRPr="00730314" w:rsidRDefault="00C036A0" w:rsidP="00E2565B">
      <w:pPr>
        <w:ind w:left="720" w:firstLine="720"/>
        <w:rPr>
          <w:sz w:val="20"/>
          <w:szCs w:val="20"/>
        </w:rPr>
      </w:pPr>
      <w:r w:rsidRPr="00730314">
        <w:rPr>
          <w:sz w:val="20"/>
          <w:szCs w:val="20"/>
        </w:rPr>
        <w:t>Crepe - 2 x 6 inch, 2 x 4 inch</w:t>
      </w:r>
    </w:p>
    <w:p w:rsidR="00C036A0" w:rsidRDefault="00C036A0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Touch weight bearing with crutches</w:t>
      </w:r>
    </w:p>
    <w:p w:rsidR="00C036A0" w:rsidRDefault="00C036A0" w:rsidP="00E2565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2/52 – OPD: plaster off, wound check, sutures out, into rigid walking boot</w:t>
      </w:r>
    </w:p>
    <w:p w:rsidR="00C036A0" w:rsidRDefault="00C036A0" w:rsidP="00E2565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Accelerated rehabilitation protocol </w:t>
      </w:r>
    </w:p>
    <w:p w:rsidR="00C036A0" w:rsidRDefault="00C036A0" w:rsidP="00C01542">
      <w:pPr>
        <w:spacing w:after="0"/>
        <w:rPr>
          <w:sz w:val="20"/>
          <w:szCs w:val="20"/>
        </w:rPr>
      </w:pPr>
    </w:p>
    <w:p w:rsidR="00C036A0" w:rsidRDefault="00C036A0" w:rsidP="00C01542">
      <w:pPr>
        <w:spacing w:after="0"/>
        <w:rPr>
          <w:sz w:val="20"/>
          <w:szCs w:val="20"/>
        </w:rPr>
      </w:pPr>
    </w:p>
    <w:p w:rsidR="00C036A0" w:rsidRDefault="00C036A0"/>
    <w:sectPr w:rsidR="00C036A0" w:rsidSect="005612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E9" w:rsidRDefault="00623FE9" w:rsidP="0050025F">
      <w:pPr>
        <w:spacing w:after="0" w:line="240" w:lineRule="auto"/>
      </w:pPr>
      <w:r>
        <w:separator/>
      </w:r>
    </w:p>
  </w:endnote>
  <w:endnote w:type="continuationSeparator" w:id="0">
    <w:p w:rsidR="00623FE9" w:rsidRDefault="00623FE9" w:rsidP="0050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A0" w:rsidRDefault="001B30A6">
    <w:pPr>
      <w:pStyle w:val="Footer"/>
    </w:pPr>
    <w:r>
      <w:t>1</w:t>
    </w:r>
    <w:r w:rsidR="00C036A0">
      <w:t>.</w:t>
    </w:r>
    <w:r>
      <w:t>7</w:t>
    </w:r>
    <w:r w:rsidR="00C036A0">
      <w:t>.1</w:t>
    </w:r>
    <w: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E9" w:rsidRDefault="00623FE9" w:rsidP="0050025F">
      <w:pPr>
        <w:spacing w:after="0" w:line="240" w:lineRule="auto"/>
      </w:pPr>
      <w:r>
        <w:separator/>
      </w:r>
    </w:p>
  </w:footnote>
  <w:footnote w:type="continuationSeparator" w:id="0">
    <w:p w:rsidR="00623FE9" w:rsidRDefault="00623FE9" w:rsidP="0050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542"/>
    <w:rsid w:val="00016E5D"/>
    <w:rsid w:val="0005340D"/>
    <w:rsid w:val="000B064F"/>
    <w:rsid w:val="000D07F2"/>
    <w:rsid w:val="000F0088"/>
    <w:rsid w:val="0016641C"/>
    <w:rsid w:val="001B30A6"/>
    <w:rsid w:val="001D6C2B"/>
    <w:rsid w:val="0020297C"/>
    <w:rsid w:val="00276145"/>
    <w:rsid w:val="002B1225"/>
    <w:rsid w:val="00371303"/>
    <w:rsid w:val="0039590F"/>
    <w:rsid w:val="004702AF"/>
    <w:rsid w:val="00473AEF"/>
    <w:rsid w:val="004C2A5A"/>
    <w:rsid w:val="0050025F"/>
    <w:rsid w:val="00561232"/>
    <w:rsid w:val="00606739"/>
    <w:rsid w:val="00623FE9"/>
    <w:rsid w:val="00635C92"/>
    <w:rsid w:val="00675BF9"/>
    <w:rsid w:val="006B21F1"/>
    <w:rsid w:val="00730314"/>
    <w:rsid w:val="0073178D"/>
    <w:rsid w:val="00797FCC"/>
    <w:rsid w:val="007A02DA"/>
    <w:rsid w:val="007B44B6"/>
    <w:rsid w:val="008316F7"/>
    <w:rsid w:val="00851D5F"/>
    <w:rsid w:val="008A0F29"/>
    <w:rsid w:val="008A2FB0"/>
    <w:rsid w:val="008E7B15"/>
    <w:rsid w:val="00B00EE8"/>
    <w:rsid w:val="00B947FB"/>
    <w:rsid w:val="00BA303B"/>
    <w:rsid w:val="00C01542"/>
    <w:rsid w:val="00C036A0"/>
    <w:rsid w:val="00C62776"/>
    <w:rsid w:val="00CC563A"/>
    <w:rsid w:val="00E2565B"/>
    <w:rsid w:val="00E2720F"/>
    <w:rsid w:val="00F05D2A"/>
    <w:rsid w:val="00F30D9F"/>
    <w:rsid w:val="00F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025F"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0025F"/>
    <w:rPr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025F"/>
    <w:rPr>
      <w:rFonts w:ascii="Tahoma" w:hAnsi="Tahoma"/>
      <w:sz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FAIRCAP-ADM</dc:creator>
  <cp:keywords/>
  <dc:description/>
  <cp:lastModifiedBy>david gordon</cp:lastModifiedBy>
  <cp:revision>20</cp:revision>
  <dcterms:created xsi:type="dcterms:W3CDTF">2012-06-07T21:14:00Z</dcterms:created>
  <dcterms:modified xsi:type="dcterms:W3CDTF">2014-07-01T20:44:00Z</dcterms:modified>
</cp:coreProperties>
</file>